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EE6277" w14:textId="77777777" w:rsidR="005F70F7" w:rsidRPr="00356FDE" w:rsidRDefault="005F70F7" w:rsidP="005F70F7">
      <w:pPr>
        <w:tabs>
          <w:tab w:val="left" w:pos="6013"/>
        </w:tabs>
        <w:rPr>
          <w:sz w:val="24"/>
          <w:szCs w:val="24"/>
        </w:rPr>
      </w:pPr>
    </w:p>
    <w:p w14:paraId="14443AC3" w14:textId="77777777" w:rsidR="005F70F7" w:rsidRDefault="005F70F7" w:rsidP="005F70F7">
      <w:pPr>
        <w:tabs>
          <w:tab w:val="left" w:pos="6013"/>
        </w:tabs>
        <w:jc w:val="right"/>
        <w:rPr>
          <w:rFonts w:ascii="Times New Roman" w:hAnsi="Times New Roman"/>
          <w:sz w:val="24"/>
          <w:szCs w:val="24"/>
        </w:rPr>
      </w:pPr>
    </w:p>
    <w:p w14:paraId="188F01EA" w14:textId="77777777" w:rsidR="005F70F7" w:rsidRDefault="005F70F7" w:rsidP="005F70F7">
      <w:pPr>
        <w:tabs>
          <w:tab w:val="left" w:pos="851"/>
        </w:tabs>
        <w:spacing w:line="360" w:lineRule="auto"/>
        <w:ind w:left="851" w:hanging="993"/>
        <w:jc w:val="center"/>
        <w:rPr>
          <w:rFonts w:ascii="Times New Roman" w:hAnsi="Times New Roman"/>
          <w:b/>
          <w:bCs/>
          <w:color w:val="000000"/>
          <w:u w:val="single"/>
          <w:shd w:val="clear" w:color="auto" w:fill="FFFFFF"/>
        </w:rPr>
      </w:pPr>
    </w:p>
    <w:p w14:paraId="414934E4" w14:textId="77777777" w:rsidR="005F70F7" w:rsidRPr="00FB4CE6" w:rsidRDefault="005F70F7" w:rsidP="00FB4CE6">
      <w:pPr>
        <w:tabs>
          <w:tab w:val="left" w:pos="851"/>
        </w:tabs>
        <w:spacing w:line="276" w:lineRule="auto"/>
        <w:ind w:left="851" w:hanging="993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14:paraId="30D58DC1" w14:textId="5A71BB70" w:rsidR="007F70AC" w:rsidRDefault="007F70AC" w:rsidP="00913C3A">
      <w:pPr>
        <w:tabs>
          <w:tab w:val="left" w:pos="0"/>
        </w:tabs>
        <w:spacing w:line="276" w:lineRule="auto"/>
        <w:jc w:val="center"/>
        <w:rPr>
          <w:rFonts w:ascii="Times New Roman" w:hAnsi="Times New Roman"/>
          <w:b/>
          <w:bCs/>
          <w:color w:val="000000"/>
          <w:sz w:val="30"/>
          <w:szCs w:val="30"/>
          <w:shd w:val="clear" w:color="auto" w:fill="FFFFFF"/>
        </w:rPr>
      </w:pPr>
      <w:r w:rsidRPr="00150BE2">
        <w:rPr>
          <w:rFonts w:ascii="Times New Roman" w:hAnsi="Times New Roman"/>
          <w:b/>
          <w:bCs/>
          <w:color w:val="000000"/>
          <w:sz w:val="30"/>
          <w:szCs w:val="30"/>
          <w:shd w:val="clear" w:color="auto" w:fill="FFFFFF"/>
        </w:rPr>
        <w:t>TERMO DE REVOGAÇÃO</w:t>
      </w:r>
    </w:p>
    <w:p w14:paraId="56A3B7AA" w14:textId="38C27D71" w:rsidR="00BF3827" w:rsidRDefault="00BF3827" w:rsidP="00913C3A">
      <w:pPr>
        <w:tabs>
          <w:tab w:val="left" w:pos="0"/>
          <w:tab w:val="left" w:pos="1134"/>
        </w:tabs>
        <w:spacing w:line="276" w:lineRule="auto"/>
        <w:ind w:left="851" w:hanging="993"/>
        <w:jc w:val="center"/>
        <w:rPr>
          <w:rFonts w:ascii="Times New Roman" w:hAnsi="Times New Roman"/>
          <w:b/>
          <w:bCs/>
          <w:color w:val="000000"/>
          <w:sz w:val="30"/>
          <w:szCs w:val="30"/>
          <w:shd w:val="clear" w:color="auto" w:fill="FFFFFF"/>
        </w:rPr>
      </w:pPr>
    </w:p>
    <w:p w14:paraId="18533052" w14:textId="77777777" w:rsidR="00B1676C" w:rsidRPr="00150BE2" w:rsidRDefault="00B1676C" w:rsidP="00913C3A">
      <w:pPr>
        <w:tabs>
          <w:tab w:val="left" w:pos="0"/>
          <w:tab w:val="left" w:pos="1134"/>
        </w:tabs>
        <w:spacing w:line="276" w:lineRule="auto"/>
        <w:ind w:left="851" w:hanging="993"/>
        <w:jc w:val="center"/>
        <w:rPr>
          <w:rFonts w:ascii="Times New Roman" w:hAnsi="Times New Roman"/>
          <w:b/>
          <w:bCs/>
          <w:color w:val="000000"/>
          <w:sz w:val="30"/>
          <w:szCs w:val="30"/>
          <w:shd w:val="clear" w:color="auto" w:fill="FFFFFF"/>
        </w:rPr>
      </w:pPr>
    </w:p>
    <w:p w14:paraId="61C94921" w14:textId="4AEFF67D" w:rsidR="00B1676C" w:rsidRPr="002C7286" w:rsidRDefault="002C318F" w:rsidP="00913C3A">
      <w:pPr>
        <w:tabs>
          <w:tab w:val="left" w:pos="0"/>
        </w:tabs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bookmarkStart w:id="0" w:name="_GoBack"/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A Secretaria Municipal de Habitação, Regularização Fundiária e Agricultura </w:t>
      </w:r>
      <w:r w:rsidR="00B1676C" w:rsidRPr="002C728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informa que </w:t>
      </w:r>
      <w:r w:rsidR="00B1676C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o Pregão Eletrônico</w:t>
      </w:r>
      <w:r w:rsidR="00B1676C" w:rsidRPr="00331A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B1676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nº 0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21/2024 </w:t>
      </w:r>
      <w:r w:rsidR="00B1676C" w:rsidRPr="00331A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do processo administrativo</w:t>
      </w:r>
      <w:r w:rsidR="00B1676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nº</w:t>
      </w:r>
      <w:r w:rsidR="00B1676C" w:rsidRPr="00331A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922/2025</w:t>
      </w:r>
      <w:r w:rsidR="00B1676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objetivando o</w:t>
      </w:r>
      <w:r w:rsidR="00B1676C" w:rsidRPr="00331A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2C318F">
        <w:rPr>
          <w:rFonts w:ascii="Arial" w:hAnsi="Arial" w:cs="Arial"/>
          <w:b/>
          <w:bCs/>
        </w:rPr>
        <w:t>REGISTRO DE PREÇOS PARA FUTURA E EVENTUAL AQUISIÇÃO DE TELHAS DE FIBROCIMENTO ONDULADAS, VISANDO ATENDER ÀS NECESSIDADES DA SECRETARIA MUNICIPAL DE HABITAÇÃO, REGULARIZAÇÃO FUNDIÁRIA E AGRICULTURA, PELO PERÍODO DE 12 (DOZE) MESES</w:t>
      </w:r>
      <w:r w:rsidR="00B1676C" w:rsidRPr="00331A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="00B1676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fica </w:t>
      </w:r>
      <w:r w:rsidR="00B1676C" w:rsidRPr="002C728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REVOGADA, </w:t>
      </w:r>
      <w:r w:rsidR="00B1676C" w:rsidRPr="002C72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por </w:t>
      </w:r>
      <w:r w:rsidR="00B1676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motivo de </w:t>
      </w:r>
      <w:r w:rsidR="00B1676C" w:rsidRPr="002C72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conveniência e oportunidade, nos termos do Art. 71, II da Lei 14.133/2021.</w:t>
      </w:r>
    </w:p>
    <w:bookmarkEnd w:id="0"/>
    <w:p w14:paraId="5BA95EA1" w14:textId="3B73BA92" w:rsidR="007F70AC" w:rsidRPr="002C7286" w:rsidRDefault="007F70AC" w:rsidP="00913C3A">
      <w:pPr>
        <w:tabs>
          <w:tab w:val="left" w:pos="0"/>
        </w:tabs>
        <w:spacing w:line="276" w:lineRule="auto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0BA02460" w14:textId="72CFED54" w:rsidR="007F70AC" w:rsidRPr="00FB4CE6" w:rsidRDefault="007F70AC" w:rsidP="00913C3A">
      <w:pPr>
        <w:tabs>
          <w:tab w:val="left" w:pos="0"/>
        </w:tabs>
        <w:spacing w:line="276" w:lineRule="auto"/>
        <w:ind w:right="567"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B4CE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Itatiaia, </w:t>
      </w:r>
      <w:r w:rsidR="002C318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09</w:t>
      </w:r>
      <w:r w:rsidRPr="00FB4CE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de </w:t>
      </w:r>
      <w:r w:rsidR="002C318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julho</w:t>
      </w:r>
      <w:r w:rsidRPr="00FB4CE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de 202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</w:t>
      </w:r>
    </w:p>
    <w:p w14:paraId="19A04135" w14:textId="48818F1D" w:rsidR="007F70AC" w:rsidRDefault="007F70AC" w:rsidP="00913C3A">
      <w:pPr>
        <w:tabs>
          <w:tab w:val="left" w:pos="0"/>
          <w:tab w:val="left" w:pos="851"/>
        </w:tabs>
        <w:spacing w:line="276" w:lineRule="auto"/>
        <w:ind w:left="851" w:firstLine="283"/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D5C1617" w14:textId="40C83FEE" w:rsidR="00BE06D8" w:rsidRDefault="00BE06D8" w:rsidP="00913C3A">
      <w:pPr>
        <w:tabs>
          <w:tab w:val="left" w:pos="0"/>
          <w:tab w:val="left" w:pos="851"/>
        </w:tabs>
        <w:spacing w:line="276" w:lineRule="auto"/>
        <w:ind w:left="851" w:firstLine="283"/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02E5F4E0" w14:textId="77777777" w:rsidR="00913C3A" w:rsidRDefault="00913C3A" w:rsidP="00913C3A">
      <w:pPr>
        <w:tabs>
          <w:tab w:val="left" w:pos="0"/>
        </w:tabs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913C3A">
        <w:rPr>
          <w:rFonts w:ascii="Times New Roman" w:hAnsi="Times New Roman"/>
          <w:b/>
          <w:sz w:val="26"/>
          <w:szCs w:val="26"/>
        </w:rPr>
        <w:t>Luís Henrique Sene de Brito Guimarães</w:t>
      </w:r>
    </w:p>
    <w:p w14:paraId="7AD2C342" w14:textId="7EA7B55F" w:rsidR="005F70F7" w:rsidRPr="002C318F" w:rsidRDefault="002C318F" w:rsidP="00913C3A">
      <w:pPr>
        <w:tabs>
          <w:tab w:val="left" w:pos="0"/>
        </w:tabs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Secretário</w:t>
      </w:r>
      <w:r w:rsidRPr="002C318F">
        <w:rPr>
          <w:rFonts w:ascii="Times New Roman" w:hAnsi="Times New Roman"/>
          <w:b/>
          <w:sz w:val="26"/>
          <w:szCs w:val="26"/>
        </w:rPr>
        <w:t xml:space="preserve"> Municipal de Habitação, Regularização Fundiária e Agricultura</w:t>
      </w:r>
    </w:p>
    <w:p w14:paraId="0299B81C" w14:textId="31347793" w:rsidR="005F70F7" w:rsidRDefault="00AC7593" w:rsidP="00AC7593">
      <w:pPr>
        <w:tabs>
          <w:tab w:val="left" w:pos="5970"/>
        </w:tabs>
      </w:pPr>
      <w:r>
        <w:tab/>
      </w:r>
    </w:p>
    <w:p w14:paraId="5E38CAD5" w14:textId="77777777" w:rsidR="005F70F7" w:rsidRDefault="005F70F7" w:rsidP="005F70F7"/>
    <w:p w14:paraId="43CA4438" w14:textId="77777777" w:rsidR="005F70F7" w:rsidRDefault="005F70F7" w:rsidP="005F70F7"/>
    <w:p w14:paraId="3892B4E0" w14:textId="77777777" w:rsidR="00150BE2" w:rsidRDefault="00150BE2"/>
    <w:sectPr w:rsidR="00150BE2" w:rsidSect="00B1676C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560" w:right="1558" w:bottom="851" w:left="1276" w:header="708" w:footer="5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774404" w14:textId="77777777" w:rsidR="008A47E5" w:rsidRDefault="00D17E55">
      <w:pPr>
        <w:spacing w:after="0" w:line="240" w:lineRule="auto"/>
      </w:pPr>
      <w:r>
        <w:separator/>
      </w:r>
    </w:p>
  </w:endnote>
  <w:endnote w:type="continuationSeparator" w:id="0">
    <w:p w14:paraId="63B761BE" w14:textId="77777777" w:rsidR="008A47E5" w:rsidRDefault="00D17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7D9B69" w14:textId="77777777" w:rsidR="00150BE2" w:rsidRDefault="00150BE2" w:rsidP="00356FDE">
    <w:pPr>
      <w:pStyle w:val="Rodap"/>
      <w:rPr>
        <w:rFonts w:ascii="Arial Narrow" w:hAnsi="Arial Narrow"/>
      </w:rPr>
    </w:pPr>
  </w:p>
  <w:p w14:paraId="02BFD973" w14:textId="77777777" w:rsidR="00150BE2" w:rsidRPr="00356FDE" w:rsidRDefault="00150BE2" w:rsidP="00356FDE">
    <w:pPr>
      <w:pStyle w:val="Rodap"/>
      <w:rPr>
        <w:rFonts w:ascii="Times New Roman" w:hAnsi="Times New Roman"/>
        <w:sz w:val="18"/>
        <w:szCs w:val="18"/>
      </w:rPr>
    </w:pPr>
  </w:p>
  <w:p w14:paraId="5E9D6C4C" w14:textId="77777777" w:rsidR="00150BE2" w:rsidRDefault="00150B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BA2ADD" w14:textId="77777777" w:rsidR="008A47E5" w:rsidRDefault="00D17E55">
      <w:pPr>
        <w:spacing w:after="0" w:line="240" w:lineRule="auto"/>
      </w:pPr>
      <w:r>
        <w:separator/>
      </w:r>
    </w:p>
  </w:footnote>
  <w:footnote w:type="continuationSeparator" w:id="0">
    <w:p w14:paraId="24644D1A" w14:textId="77777777" w:rsidR="008A47E5" w:rsidRDefault="00D17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485A8" w14:textId="77777777" w:rsidR="00150BE2" w:rsidRDefault="00913C3A">
    <w:pPr>
      <w:pStyle w:val="Cabealho"/>
    </w:pPr>
    <w:r>
      <w:rPr>
        <w:noProof/>
      </w:rPr>
      <w:pict w14:anchorId="41A7E5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02422" o:spid="_x0000_s1025" type="#_x0000_t75" style="position:absolute;margin-left:0;margin-top:0;width:531.35pt;height:469.8pt;z-index:-251654144;mso-position-horizontal:center;mso-position-horizontal-relative:margin;mso-position-vertical:center;mso-position-vertical-relative:margin" o:allowincell="f">
          <v:imagedata r:id="rId1" o:title="LOGO 2022 -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382AC1" w14:textId="59251FF0" w:rsidR="00150BE2" w:rsidRDefault="00B1676C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1E3C08D9" wp14:editId="3E937CAD">
              <wp:simplePos x="0" y="0"/>
              <wp:positionH relativeFrom="column">
                <wp:posOffset>1847215</wp:posOffset>
              </wp:positionH>
              <wp:positionV relativeFrom="paragraph">
                <wp:posOffset>-106680</wp:posOffset>
              </wp:positionV>
              <wp:extent cx="4286250" cy="542925"/>
              <wp:effectExtent l="0" t="0" r="0" b="9525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6250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D8CEEC" w14:textId="0D0AC913" w:rsidR="00150BE2" w:rsidRPr="007F70AC" w:rsidRDefault="00150BE2" w:rsidP="00B1676C">
                          <w:pPr>
                            <w:jc w:val="both"/>
                            <w:rPr>
                              <w:rFonts w:ascii="Times New Roman" w:hAnsi="Times New Roman"/>
                              <w:b/>
                              <w:bCs/>
                              <w:color w:val="000000"/>
                              <w:sz w:val="36"/>
                              <w:szCs w:val="36"/>
                              <w:shd w:val="clear" w:color="auto" w:fill="FFFF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3C08D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45.45pt;margin-top:-8.4pt;width:337.5pt;height:42.7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encu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" filled="f" stroked="f">
              <v:textbox>
                <w:txbxContent>
                  <w:p w14:paraId="59D8CEEC" w14:textId="0D0AC913" w:rsidR="00150BE2" w:rsidRPr="007F70AC" w:rsidRDefault="00150BE2" w:rsidP="00B1676C">
                    <w:pPr>
                      <w:jc w:val="both"/>
                      <w:rPr>
                        <w:rFonts w:ascii="Times New Roman" w:hAnsi="Times New Roman"/>
                        <w:b/>
                        <w:bCs/>
                        <w:color w:val="000000"/>
                        <w:sz w:val="36"/>
                        <w:szCs w:val="36"/>
                        <w:shd w:val="clear" w:color="auto" w:fill="FFFFFF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D4431EE" wp14:editId="5BD87E29">
          <wp:simplePos x="0" y="0"/>
          <wp:positionH relativeFrom="margin">
            <wp:posOffset>-562610</wp:posOffset>
          </wp:positionH>
          <wp:positionV relativeFrom="paragraph">
            <wp:posOffset>-1287780</wp:posOffset>
          </wp:positionV>
          <wp:extent cx="3009265" cy="2836545"/>
          <wp:effectExtent l="0" t="0" r="635" b="1905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9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265" cy="2836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3C3A">
      <w:rPr>
        <w:noProof/>
      </w:rPr>
      <w:pict w14:anchorId="612E3B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02423" o:spid="_x0000_s1026" type="#_x0000_t75" style="position:absolute;margin-left:0;margin-top:0;width:531.35pt;height:469.8pt;z-index:-251653120;mso-position-horizontal:center;mso-position-horizontal-relative:margin;mso-position-vertical:center;mso-position-vertical-relative:margin" o:allowincell="f">
          <v:imagedata r:id="rId2" o:title="LOGO 2022 - 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60BF25" w14:textId="77777777" w:rsidR="00150BE2" w:rsidRDefault="00913C3A">
    <w:pPr>
      <w:pStyle w:val="Cabealho"/>
    </w:pPr>
    <w:r>
      <w:rPr>
        <w:noProof/>
      </w:rPr>
      <w:pict w14:anchorId="45B9FA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02421" o:spid="_x0000_s1027" type="#_x0000_t75" style="position:absolute;margin-left:0;margin-top:0;width:531.35pt;height:469.8pt;z-index:-251652096;mso-position-horizontal:center;mso-position-horizontal-relative:margin;mso-position-vertical:center;mso-position-vertical-relative:margin" o:allowincell="f">
          <v:imagedata r:id="rId1" o:title="LOGO 2022 - 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0F7"/>
    <w:rsid w:val="001063FB"/>
    <w:rsid w:val="00150BE2"/>
    <w:rsid w:val="001C54AC"/>
    <w:rsid w:val="001E1EF4"/>
    <w:rsid w:val="002031FB"/>
    <w:rsid w:val="002C318F"/>
    <w:rsid w:val="002C7286"/>
    <w:rsid w:val="00324949"/>
    <w:rsid w:val="00337C4A"/>
    <w:rsid w:val="004966E1"/>
    <w:rsid w:val="004C336F"/>
    <w:rsid w:val="005577B0"/>
    <w:rsid w:val="005844F1"/>
    <w:rsid w:val="005B515E"/>
    <w:rsid w:val="005F70F7"/>
    <w:rsid w:val="00604559"/>
    <w:rsid w:val="0068477A"/>
    <w:rsid w:val="006E6FDC"/>
    <w:rsid w:val="00745012"/>
    <w:rsid w:val="0077712F"/>
    <w:rsid w:val="007C3133"/>
    <w:rsid w:val="007E1B01"/>
    <w:rsid w:val="007F70AC"/>
    <w:rsid w:val="00830228"/>
    <w:rsid w:val="008A47E5"/>
    <w:rsid w:val="00913C3A"/>
    <w:rsid w:val="00915502"/>
    <w:rsid w:val="009377D8"/>
    <w:rsid w:val="0094002B"/>
    <w:rsid w:val="009B5407"/>
    <w:rsid w:val="009E77E3"/>
    <w:rsid w:val="00A50195"/>
    <w:rsid w:val="00AC7593"/>
    <w:rsid w:val="00B1676C"/>
    <w:rsid w:val="00B378EE"/>
    <w:rsid w:val="00BE06D8"/>
    <w:rsid w:val="00BF3827"/>
    <w:rsid w:val="00C37935"/>
    <w:rsid w:val="00C46683"/>
    <w:rsid w:val="00C717D5"/>
    <w:rsid w:val="00D17E55"/>
    <w:rsid w:val="00D20ABC"/>
    <w:rsid w:val="00DE1E9C"/>
    <w:rsid w:val="00F614E2"/>
    <w:rsid w:val="00FB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E9F703"/>
  <w15:chartTrackingRefBased/>
  <w15:docId w15:val="{EA428CF2-A824-47FD-A612-0E1FA301A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70F7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70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70F7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5F70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70F7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4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477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 MUN ITATIAIA</dc:creator>
  <cp:keywords/>
  <dc:description/>
  <cp:lastModifiedBy>PREF MUN ITATIAIA</cp:lastModifiedBy>
  <cp:revision>3</cp:revision>
  <cp:lastPrinted>2025-04-01T19:34:00Z</cp:lastPrinted>
  <dcterms:created xsi:type="dcterms:W3CDTF">2025-07-10T17:39:00Z</dcterms:created>
  <dcterms:modified xsi:type="dcterms:W3CDTF">2025-07-10T18:06:00Z</dcterms:modified>
</cp:coreProperties>
</file>